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501250739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閉幕致詞－學術產業剖析QCC 全面品質管理是淡江文化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行政副校長高柏園
</w:t>
          <w:br/>
          <w:t>　　感謝各位同仁參加全品管研討會，學校的進步是需要大家一起努力的，而王副總忘情地演說讓我們有莫大的收穫，或許我們也可以和國瑞汽車建立策略聯盟，藉由參訪和互動讓學術與產業界資訊能有進一步交流。今年淡江獲得cheer及遠見雜誌評比為企業最愛、就業後平均素質提升最多最佳進步獎等評價，這對我們學校的行政和學術都是相當大的肯定，也再次證明了我們學校在張校長的帶領下，全品管有相當亮眼的表現。
</w:t>
          <w:br/>
          <w:t>
</w:t>
          <w:br/>
          <w:t>學術副校長陳幹男
</w:t>
          <w:br/>
          <w:t>　　參加今天整天的會議，深深的感覺到，淡江真正在落實QCC，相信從今以後，全面品質管理會成為淡江文化重要的一部分。白組長是一位盡責且相當標準的品管專家，對於自己時間的品管也非常好，如上午的演講剛好是一個鐘頭，不只是On time而是In time！
</w:t>
          <w:br/>
          <w:t>97學年度全面品質管理研習會</w:t>
          <w:br/>
        </w:r>
      </w:r>
    </w:p>
  </w:body>
</w:document>
</file>