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8430e3eee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98學年度開設線上進修英文  助碩博生跨畢業門檻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97學年度入學之日間學制新生，包含大學部、碩、博士生須符合「淡江大學英語能力檢定畢業門檻」，即學生須通過相當於全民英檢（GEPT）中級初試以上才能畢業。本校將於98學年度為碩、博士生開設「進修英文線上課程」，協助曾參加英語能力檢定卻未通過者順利畢業。
</w:t>
          <w:br/>
          <w:t>「進修英文」上下學期各開一門，授課時間各2小時，但不計入畢業學分，同學只要擇一選擇修課。授課方面，主要為線上教學，但在期中、期末考前則進行「實體」授課，複習考試內容及方向，期中考後則進行檢討。將由教務處設置選修限制，參加檢定未通過者才可選課。
</w:t>
          <w:br/>
          <w:t>學術副校長陳幹男指出，英文已是國際性的語言，同學不要沒自信參加英檢，通過相當於全民英檢（GEPT）中級初試已是畢業的必備條件，進修英文這堂課只是替代方案，有了英文能力檢定，對未來就業等於多一張有力的證書。目前大一的同學於101學年度將有畢業門檻的限制，他呼籲大家能及早準備。
</w:t>
          <w:br/>
          <w:t>負責規劃課程的英文系助理教授王藹玲指出，「進修英文」之線上課程由遠距組支援教學平台及教材製作，課程內容依教育、文化等12個主題，由外國人進行對話或朗讀，與時事結合進行分析，課程包括中文解析單字、片語及文法。
</w:t>
          <w:br/>
          <w:t>電機碩一張家偉表示，英語檢定門檻對學生具有鞭策作用，他已將英語能力納入讀書規劃，8月將參加英文檢定。中文碩一賴玉婷說：「雖然能對排斥英語的人增加研讀動力，但真的很怕考不過。」會計一吳曉菁則提到，英語能力檢定畢業門檻立意很好，讓學生能更積極取得檢定成績，目前已擬定計畫參加TOEIC考試，期望能全面精進自己聽、說、讀、寫的能力。</w:t>
          <w:br/>
        </w:r>
      </w:r>
    </w:p>
  </w:body>
</w:document>
</file>