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a79be4cd7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畢業話塗牆-藝塗布龜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「畢業話塗牆」於上午9時15分至30分在宿舍B1停車場舉辦，從創作、上釉到完工，歷經一個月。駐校藝術家周澄及大四畢業生聯手合作的「龜山日出」彩繪牆，由校長張家宜、蘭陽校園主任林志鴻、創業發展學院院長劉艾華及周澄等人揭幕。此面牆是大四生的集體磁磚創作，藉畢業主題「意圖不軌-一鳴驚人」之諧音「藝塗布龜」，為對學校的回憶及感謝。
</w:t>
          <w:br/>
          <w:t>　在畢業典禮的活動中，「畢業話塗牆」將永遠流傳於校園中！活動承辦人學務處組員蘇鳳龍說，蘭陽校園的「龜山日出」媲美淡水校園的「淡江夕照」，製作的構想是希望畢業生都能像龜山島一樣，每天太陽從東方冉冉升起，活力也滿滿！資通四陳慶芃表示，由於宿舍房間面海，因此可以看到龜山島日出及蘭陽平原夜景，構想是將房內往窗外看到的景色畫在磁磚上，等到幾年後回到蘭陽時，看到這份作品，還能懷念宿舍生活的點點滴滴。此外，蘭陽校園的室內設計以粉刷素色油漆為主，磁磚的彩繪及上色也為校園增添不少活潑的生氣！政經二高景瀚笑道，多了一面彩繪牆，讓校園生氣蓬勃了呢！
</w:t>
          <w:br/>
          <w:t>　張校長於剪綵時表示，看到這些創意作品，不只富含紀念性，也表達了每個人畢業的心情，希望畢業生有空多回來看看校園，自己也會來看看同學的圖像創作。資通四許雅雯感性地說，將好朋友的綽號寫在磁磚上，幾年後，和知己們一同回到校園，看到屬於自己的創作，回憶滿滿，甜蜜也滿滿。政經四陳宇軒開心地說，身為第一屆畢業生，能夠將自己的創作融入校園中，意義非凡，也因蘭陽的學生較少，才能多了這份機會創作，「這都是我們曾經存在的足跡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b9012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a3a402c9-f9b1-4c79-b4da-193b7d0885a4.jpg"/>
                      <pic:cNvPicPr/>
                    </pic:nvPicPr>
                    <pic:blipFill>
                      <a:blip xmlns:r="http://schemas.openxmlformats.org/officeDocument/2006/relationships" r:embed="R0161b526beb14d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61b526beb14d27" /></Relationships>
</file>