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418878622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全國IC設計賽 電機獲3佳作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上學期電機系博二謝昌祐、碩二陳柏升、呂峻耀、王吉雄，及大四劉霽逵、王大瑋在指導教授江正雄的帶領下，參加教育部舉辦的「97學年度大學院校積體電路（IC）設計競賽」，「全客戶設計」組共有全國公私立大學研究所82隊、大學部215隊報名參加，在競爭激烈的情況下，本校獲得2項研究所及1項大學部「全客戶設計」佳作，江正雄獲頒獎牌，得獎同學獲頒獎狀及每組2萬元獎金。
</w:t>
          <w:br/>
          <w:t>江正雄表示，學生平時非常努力，基礎紮實，所以才能獲獎。目前台灣從事IC設計的人很多，透過參加競賽，可讓學生們了解自己的實力所在，並藉此證明本校的實力並不輸給其他知名大學，未來電機系將再增加IC設計相關領域的師資，帶領學生在教學及研究中精進。</w:t>
          <w:br/>
        </w:r>
      </w:r>
    </w:p>
  </w:body>
</w:document>
</file>