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5df1c3c38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本校網路快取系統遇襲　餘毒流竄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電腦設備Proxy（網路快取服務）系統首次遭受攻擊，造成十四日至十七日的網路連外速度遲緩，所幸已於十八日搶救成功。不過校內已有網路病毒流竄，資訊中心網路組在二十日發出緊急通告，希望師生同仁作好防毒工作，以免害己害人。
</w:t>
          <w:br/>
          <w:t>
</w:t>
          <w:br/>
          <w:t>　網路組表示：「這是在所有攻擊事件裡，頭一遭攻擊Proxy系統。」不同於以往的病毒或攻擊事件是針對網站（Web Server），受到攻擊的Proxy系統，不停的接收及傳送大量封包佔滿可用連線（connection）數，導致系統效能低落，讓本校才剛變成giga線的快速道路頓時塞車。
</w:t>
          <w:br/>
          <w:t>
</w:t>
          <w:br/>
          <w:t>　網路組組長蕭明清表示，他們試著找出攻擊模式並以防火牆阻擋，將對校外通到Proxy主機的道路全部封鎖阻擋來源，而校內網路由於有大量教職員工生使用，不能將系統完全封鎖，「只好一邊悶著頭被打，一邊逐步找尋病毒來源。」他說明此次的封鎖過程並強調，除了此次Proxy系統首次遭攻擊，同時期校內許多的使用者也因為中毒或遭人入侵，而發送大量封包影響網路品質，造成自己的電腦被作為跳板來攻擊他人。
</w:t>
          <w:br/>
          <w:t>
</w:t>
          <w:br/>
          <w:t>　網路組分析校內網路裡已被發現的來來往往病毒及攻擊事件，蕭明清表示：「在上週三、四兩天48小時內，光IIS:CMD.EXE事件就發生了8391次，STMP:VRFY_UNKNOWN事件就發生了4816次。」但這些病毒事件每天都在發生，網路的速度就會變慢，網路組想封鎖抵制也無能為力。因此蕭組長特別叮嚀大家要「定期更新防毒及作業系統的修正檔」。他希望本校教職員都可以利用授權軟體伺服站（http://www.ipcedu.tku.edu.tw/serv-er.htm）提供的防毒軟體，進行自我防護，Windows作業系統的使用者也可上http://windowsupdate.microsoft.com/作Windows update更新修正檔。「一定要確實做好防毒系統及作業系統的更新，才能擺脫病毒的入侵。」他並且嚴正的警告：「只要你的電腦被當成病毒的跳板，就可能會癱瘓全校的系統。」</w:t>
          <w:br/>
        </w:r>
      </w:r>
    </w:p>
  </w:body>
</w:document>
</file>