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a1fc27f2c4d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校友邱文昇獲世界盲棒最佳守備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【本報訊】本校歷史系校友邱文昇參與「台灣紅不讓盲人棒球隊」，日前赴美國舊金山參加2009世界盃盲棒球賽，紅不讓獲得亞軍，邱文昇個人則榮膺最佳守備，獲頒獎牌。
</w:t>
          <w:br/>
          <w:t>　邱文昇大學時期曾於2004至2006連續三年參加世界盃盲棒賽獲三連霸，並於2006年獲個人MVP打擊手榮銜。前2年因團隊經費不足無法出賽，今年在義工及各方的協助下，集合台灣北、中區盲棒球員順利成行。他說：「成績雖不如前，但在有限的練習時間下，有這樣的成績已經不易。」
</w:t>
          <w:br/>
          <w:t>　邱文昇現為街頭藝人，經常帶著他的導盲愛犬Journey在台北市東區表演豎笛，空閒時喜歡玩盲棒。他感嘆，因為國內沒有相關競賽，少了練球的動機，所以打盲棒的人越來越少，希望將來國內也可以試辦比賽，吸引更多喜歡打盲棒的朋友們一起玩棒球。</w:t>
          <w:br/>
        </w:r>
      </w:r>
    </w:p>
  </w:body>
</w:document>
</file>