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1fdd577f0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品格教育 從服務學習開始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　　美國南加州大學教育心理學博士
</w:t>
          <w:br/>
          <w:t>　　　美國密西根州立大學傳播教育碩士
</w:t>
          <w:br/>
          <w:t>　　　國立政治大學教育系
</w:t>
          <w:br/>
          <w:t>經歷：
</w:t>
          <w:br/>
          <w:t>　　　淡江大學教育心理與諮商研究所所長
</w:t>
          <w:br/>
          <w:t>　　　淡江大學師資培育中心教授
</w:t>
          <w:br/>
          <w:t>　　　資深媒體工作者
</w:t>
          <w:br/>
          <w:t>　　　國立政治大學教育研究所兼任副教授
</w:t>
          <w:br/>
          <w:t>　　　美國南加大人力資源訓練中心講師
</w:t>
          <w:br/>
          <w:t>　　　美國南加大學習中心輔導員
</w:t>
          <w:br/>
          <w:t>　　　世界真奇妙主持人
</w:t>
          <w:br/>
          <w:t>【記者王育瑄專訪】行事作風快、狠、準的新任學務長柯志恩，面對學務工作的挑戰信心滿滿、充滿熱忱，因為對她來說，無論是學術領域或工作經歷，學生都是她最直接接觸的對象。她強調，「學生事務處跟學生站在同一陣線」，期待未來能透過多元的管道，激發學生獨立思考的能力。
</w:t>
          <w:br/>
          <w:t>　柯志恩舉例道：「如新生訓練、校慶及畢業典禮等活動，我善用學生的想法，讓更多同學參與，投入他們的idea！」她指出，淡江的學生雖然為數眾多，但在表達自我的想法及思維上較薄弱，因此她不僅希望透過強化社團的運作，吸引更多學生走入社團，並藉由學生為主、老師為輔的學生議會，讓同學從中收獲更多。此外，柯志恩也期望透過今年新上路的學習與發展學門及勞作教育課程，和導師與教官們達成共識，給予同學們更多發表的機會。
</w:t>
          <w:br/>
          <w:t>　除了社團活動外，服務學習課程是柯志恩強調的另一重點，「原則很簡單，聽過會忘記，真正去做才能體會，體會就會有所感動，感動自己，繼而才能影響別人。」柯志恩說明，本校目前有些課程，會配合相當時數的校外服務學習活動，希望未來能釋出更多的課程配合，加強同學與社區之間的結合度。目前，學務處也預計條列出從淡水校園到淡金公路上的所有社福機構，規劃與本校的通識課程作密切結合。
</w:t>
          <w:br/>
          <w:t>　日前八八水災災情嚴重，本校共110位師生南下屏東幫助屏東縣舊寮、泰山、羌園等國小進行環境清理工作。其中15位教心所同學也協助災區兒童的心理諮商輔導。柯志恩表示，未來將與學務處諮商輔導組研擬長期的災區兒童心理重建計畫，藉由本校專業心理師的督導，讓教心所同學從旁協助及學習，她指出：「這就是標準的服務學習課程。」
</w:t>
          <w:br/>
          <w:t>　「品格在生活中落實，服務在學習中扎根。」是未來學務工作推動的重點方向。柯志恩表示：「學務處一直在推動這一塊，現在我們要把這部分強化出來，更具體落實。」最後她期勉今年的大一新鮮人：「投資自己最重要！多把握機會，培養自我表達能力，並透過活動參與，感動自己，影響別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a63370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8/m\849390d0-0b21-4b8b-9c80-6e2fcc30ea44.jpg"/>
                      <pic:cNvPicPr/>
                    </pic:nvPicPr>
                    <pic:blipFill>
                      <a:blip xmlns:r="http://schemas.openxmlformats.org/officeDocument/2006/relationships" r:embed="Rf4aa8fb417e442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aa8fb417e4425a" /></Relationships>
</file>