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9d9c6713546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台北校園：碩學士學分班即起招生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進修教育中心本學年度第1學期開設之碩、學士學分班即日起開始招生，有20多個系所的碩士課程、碩士在職專班隨班附讀課程、日語學士學分班、商管學群80學士學分班，有興趣進修碩士學位或學士學位者，可利用晚上及假日的時間進修，供社會各界人士選讀。學士學分班招收高中、職畢或同等學力者，碩士學分班招收大（專）學畢或同等學力者；不需考試可先進入大學，選擇專班或隨班附讀方式進修，本學期課程於今（14日）起陸續開課。詳情請上網http://www.dce.tku.edu.tw查詢。（進修教育中心）</w:t>
          <w:br/>
        </w:r>
      </w:r>
    </w:p>
  </w:body>
</w:document>
</file>