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a70e53b3c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台北校園：華裔語文研習班體驗傳統技藝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成人教育部於暑假期間承辦僑務委員會「2009年海外華裔青年語文研習班」，共有來自美國、荷蘭、奧地利、瑞士等23個國家，近240位華裔青年參加。經過6週的相處，學員們感情甚篤，離別前依依不捨。
</w:t>
          <w:br/>
          <w:t>研習會除了華文教學、中國結、捏麵人、功夫等課程，還另外安排台北城、溫泉之都北投及淡水古蹟參訪之旅，並與北海岸共10所中小學合作，進行學術交流。其中，學員在竹圍國中學習手拉坯，這項傳統技藝對長年生活在國外的他們來說十分新鮮，玩得不亦樂乎。來自加拿大的謝承諺表示：「今年的暑假真的令我印象深刻，很感謝每位輔導員的付出。」（陳若&amp;#20264）</w:t>
          <w:br/>
        </w:r>
      </w:r>
    </w:p>
  </w:body>
</w:document>
</file>