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8899a63fb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體驗e筆 觀展者稱奇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【記者施雅慧淡水校園報導】文錙藝術中心「e筆書畫藝術展」21日舉行開幕式，知名書畫家顧重光、陳若慧等皆共襄盛舉，一起分享e筆書畫系統創作的心得，現場參觀者體驗e筆書畫的創作奧妙，無不嘖嘖稱奇。
</w:t>
          <w:br/>
          <w:t>校長張家宜表示，e筆書法結合了中文的傳統與資訊的科技，和學校的三化教育--國際化、資訊化、未來化正能相互呼應。駐校藝術家顧重光舉版畫為例表示，以傳統工具雕版製圖，除了費力也容易受傷，使用e筆除了省時省力環保，更重要的是作品仍能呈現畫中的粗細線條，不失其生命力。
</w:t>
          <w:br/>
          <w:t>家住淡水校園附近的顏明先生，當日一早便特地來參觀，他表示，最喜歡文錙藝術中心主任李奇茂的作品〈大師〉，畫中星雲大師塑像及格言「為人要像山一樣崇高，處事要如水一般流暢」，使他想到八八水災時，台灣人團結捨我的精神，感觸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9216"/>
              <wp:effectExtent l="0" t="0" r="0" b="0"/>
              <wp:docPr id="1" name="IMG_9981e2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efa0c867-033b-4411-b725-4c7f75b72def.jpg"/>
                      <pic:cNvPicPr/>
                    </pic:nvPicPr>
                    <pic:blipFill>
                      <a:blip xmlns:r="http://schemas.openxmlformats.org/officeDocument/2006/relationships" r:embed="Re713c00b0cf446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13c00b0cf4465e" /></Relationships>
</file>