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fc5d31d73244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女聯會佳餚犒師 搏感情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【記者張莘慈淡水校園報導】女聯會9月28日在覺生國際會議廳，舉辦「慶祝教師節－麵食大賞」，吸引百餘教職員參與。
</w:t>
          <w:br/>
          <w:t>會中準備的佳餚，以新鮮食材創意混搭，道道精緻可口，開動不久，許多菜餚就被迅速掃光，尤其麵類為主的「紅油抄手」及「胡瓜水餃」更是搶手，女聯會理事長、圖書館館長黃鴻珠藉「麵」類主題的諧音，祝福大家「面面皆優！」校長張家宜則表示，這次的精神和本校未來的理念及政策不謀而合，希望未來可以全面落實全校品質提升。老師們除了享用美食，也利用這難得的機會聯繫感情，歐研所兼任助理教授許琇媛表示，這個機會很難得，讓她聊得很開心也吃得很過癮。</w:t>
          <w:br/>
        </w:r>
      </w:r>
    </w:p>
  </w:body>
</w:document>
</file>