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ed9f32039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CTI木匠工具來校演出　３００人蜂擁　安可聲不斷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謝如婷淡水校園報導】學園團契社與英會社邀請「木匠工具樂團」（CTI）於12日及15日兩天在文錙音樂廳舉辦演唱會，共吸引約300餘人到場參與，座無虛席。整場音樂會的節奏由溫柔漸而轉向搖滾，樂團忘情的歌唱與觀眾熱情的呼喊，為入秋的校園注入一股暖流。
</w:t>
          <w:br/>
          <w:t>　「木匠工具樂團」（CTI）為八位來自美國及加拿大的青年所組成的親訪團，以巡迴的方式在世界各地進行演出。首先藉由悠揚的吉他聲伴隨著頌讀聖經進而轉以輕鬆活潑的節奏，讓現場觀眾的心情為之跳動，隨著節奏，盡情地打著拍子，陶醉於音樂歌聲中，進行到壓軸歌曲時，全場觀眾起立鼓掌，隨著主唱擺動雙手，齊聲高歌，樂團以激昂的搖滾音樂結尾，使全場high到最高點，安可聲不絕於耳。
</w:t>
          <w:br/>
          <w:t>　現場演出除了搖滾、流行音樂外，還有團員分享個人的生命故事與戲劇，希望觀眾在遭遇不幸時，能意識到自己並沒有被放棄，神一直在我們的四周。在歌唱結束後，所有觀眾高喊「安可！」樂團的成員也爽快的唱起安可曲，到了問答時間，由主持人以淺白有趣的翻譯與觀眾進行對話，另讓觀眾更與自己所喜愛的團員的照相留念，使觀眾與團員更加親近。
</w:t>
          <w:br/>
          <w:t>　與團員拍照的日文一陳思穎表示，14日在美食廣場感受過CTI現場的魅力，隔天再度聆聽這場饗宴，一同參與的西語一陳怡安說道，「這是我第一次近距離地接觸樂團表演，感覺很特別」，尤其最喜歡主唱Eric的表演，他具有爆發力的聲音讓我如痴如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01040"/>
              <wp:effectExtent l="0" t="0" r="0" b="0"/>
              <wp:docPr id="1" name="IMG_ae345c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e6aaeeac-e323-46d7-9e74-87733725672d.jpg"/>
                      <pic:cNvPicPr/>
                    </pic:nvPicPr>
                    <pic:blipFill>
                      <a:blip xmlns:r="http://schemas.openxmlformats.org/officeDocument/2006/relationships" r:embed="Rf9bdc8cf11c242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bdc8cf11c2424a" /></Relationships>
</file>