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2f336fad241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張善為專輯「失心瘋」發行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△教資系（現資圖系）校友張善為在主持和戲劇方面已闖出一片天，日前他更推出專輯「失心瘋」，成為全方位的藝人。推出個人專輯，張善為十分興奮，他承認當年的「Give Me Five」單曲專輯成績不如人意，父母都希望他別再作白日夢，甚至叫他乖乖去上班，但他卻從未放棄。（涵怡）</w:t>
          <w:br/>
        </w:r>
      </w:r>
    </w:p>
  </w:body>
</w:document>
</file>