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ced01a49f42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師長與社團面對面座談 體育館可望24小時開放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98學年度社團負責人座談會於上月28日在覺生國際會議廳舉行，由行政副校長高柏園主持，學術副校長陳幹男、國際事務副校長戴萬欽頒發社團評鑑特優及優等獎牌，並與蘭陽校園視訊同步進行會議。
</w:t>
          <w:br/>
          <w:t>   高柏園表示，創辦人張建邦及校長張家宜雖未與會，但相當重視社團活動，張創辦人期望社團邀請校友回校，進行演講座談；張校長期許社團在三環五育的課外活動中，培養學生抗壓性及變通能力，同時多參與社區發展合作，創造雙贏。
</w:t>
          <w:br/>
          <w:t>   各社團提問相當踴躍，弦樂社、古箏社、實驗劇團提出表演場地、設備等相關問題。在場師長針對提問一一回答，其中課外活動輔導組組長謝景棠表示，為維持學校附近住戶安寧，社團活動音量在65分貝以下者，皆可申請表演場地。在設備更換方面，總務長鄭晃二表示，學校會評估再著手改善。體育館使用方面，謝景棠表示，課外組評估未來可望體育館開放24小時進出，但有兩點務必要同學配合，1、晚上10時後禁止在校園，特別是體育館四周喧譁。2、妥善使用體育館資源，離開社辦及練習場地要關閉所有電源。</w:t>
          <w:br/>
        </w:r>
      </w:r>
    </w:p>
  </w:body>
</w:document>
</file>