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c676e0c9c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EMBA卡拉OK賽林信蕙奪冠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EMBA第二屆超級盃卡拉OK大賽上月24日在台北市校外場地舉辦，共有160餘位師生、校友共襄盛舉。全球華商碩專班一年級林信蕙以一首「熱情沙漠」勁歌熱舞的精采表現，奪得冠軍及獎金3000元。
</w:t>
          <w:br/>
          <w:t>　林信蕙台風穩健，高歌之餘不忘與台下評審觀眾互動，許多觀眾皆起立唱和、忘情尖叫，現場氣氛high到最高點。林信蕙表示，這次參賽，從事前規劃、選歌練歌、連夜採購道具，班上同學還一起趕製班服、排練啦啦隊隊形，「這些難得經驗，讓全班的向心力更加凝聚。」EMBA執行長林江峰表示，此次的活動極為成功，謝謝各位師生、校友們的支持，希望往後能舉辦更多活動，連繫校友與在校生的感情。</w:t>
          <w:br/>
        </w:r>
      </w:r>
    </w:p>
  </w:body>
</w:document>
</file>