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435b5643346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蛋捲節同歡 千名校友團圓賀校慶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學生會主辦的第7屆校慶蛋捲節，今天（7日）將在書卷廣場、海報街及圖書館前盛大登場，今年獨具創意將校園布置成「夢工廠」，除了已提前開跑，為活動暖身的「蛋捲傳情」，另有「蛋捲夢天堂」、「蛋捲反斗城」、「蛋捲趴趴GO」等多項精采活動，讓你開懷暢玩。活動執行長公行三江啟義表示，希望每個人參加「蛋捲夢工廠」後，都擁有實踐夢想的力量，勇於展翅高飛。
</w:t>
          <w:br/>
          <w:t>首先展開的「蛋捲傳情之Dream Share」，2至6日上午在商管大樓3樓前舉行，由學生會工作人員扮成「蛋捲傳情小郵差」，將滿滿心意的傳情蛋捲宅配到班，收到的師生又驚又喜，有的甚至尖叫了起來。今天推出的「蛋捲夢天堂」則在書卷廣場搭設舞台，邀請藝人方炯鑌、阿霈、宇宙人樂團及競技啦啦隊、國標社表演，此外，華視偶像劇「星空下的童話」也將於中午到校取景，劇中角色將藉此活動場景，拍攝登台表演情況，為校慶增添熱鬧氣息。
</w:t>
          <w:br/>
          <w:t>「蛋捲反斗城」為遊戲區，設定尋夢、困境、迷惘、豁然開朗及圓夢5個關卡，憑通關集點卡可獲不同等級餐點，補充你的好體力。「蛋捲飛糕糕」蛋糕屋，拿著「淡江，生日快樂」看版拍照，就能得到杯子蛋糕，並發揮創意彩繪蛋糕。溫馨的祈福專區有「蛋捲Cheer U UP」活動，為88水災受災戶祈福，填寫活動問卷就可獲得木片祈福卡，寫上願望後掛在木頭風車上，轉動希望，也轉動滿滿的愛。
</w:t>
          <w:br/>
          <w:t>喜歡血拚的人更不能錯過「蛋捲趴趴GO」園遊會，50餘個攤位，販賣各式各樣、琳瑯滿目的商品等你來。此外，「蛋捲跑跳BOOM」活動，你會看到蛋捲節吉祥物「蛋蛋」、「文創壽桃」及學生扮成各式逗趣的模樣，在校園進行3場嘉年華遊行，並沿途發放氣球；還有小丑雜耍及吉他自彈自唱定時表演的「蛋捲瘋街藝」，為大家帶來更多歡樂氣氛。「集點慶蛋捲」則自上週起憑學生會的宣傳DM至商家消費，可獲得集點貼紙，滿10點以上，今天可至園遊會服務台兌換驚喜袋。
</w:t>
          <w:br/>
          <w:t>運管一黃煒中興奮地表示，上大學第一次參加校慶，因此特別期待！「我參加了蛋捲傳情活動，感覺與高中時期的活動很不同、很新鮮；沒想到校慶當天還有這麼多活動，希望可以吃飽喝足、玩得開心。」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03376"/>
              <wp:effectExtent l="0" t="0" r="0" b="0"/>
              <wp:docPr id="1" name="IMG_1a1517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099a61ac-f01e-4ddb-b9b4-14edbbe78068.jpg"/>
                      <pic:cNvPicPr/>
                    </pic:nvPicPr>
                    <pic:blipFill>
                      <a:blip xmlns:r="http://schemas.openxmlformats.org/officeDocument/2006/relationships" r:embed="R073e4a0d831844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57984"/>
              <wp:effectExtent l="0" t="0" r="0" b="0"/>
              <wp:docPr id="1" name="IMG_04e30b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eeefdad2-86e1-49c9-b653-15dc3c08a682.jpg"/>
                      <pic:cNvPicPr/>
                    </pic:nvPicPr>
                    <pic:blipFill>
                      <a:blip xmlns:r="http://schemas.openxmlformats.org/officeDocument/2006/relationships" r:embed="Rc8f41e76ada44f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3e4a0d831844ad" /><Relationship Type="http://schemas.openxmlformats.org/officeDocument/2006/relationships/image" Target="/media/image2.bin" Id="Rc8f41e76ada44f7a" /></Relationships>
</file>