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1923d0361746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外籍生鶯歌陶瓷DIY 形狀大不同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【記者陳依萱淡水校園報導】國際交流暨國際教育處為增進外籍生、交換生和本校學生的交流，於上月31日舉辦2009秋季交換生、國際留學生鶯歌陶瓷博物館文化之旅，共有95位學生參加，一同體驗台灣陶瓷藝術。
</w:t>
          <w:br/>
          <w:t>　一整天的行程自上午經過鶯歌陶瓷博物館的藝術洗禮後，午餐時段還有驚喜的慶生大會，參與師生一同替近日生日的同學歡唱生日快樂、切蛋糕許願，場面十分溫馨。下午便由專業的陶藝老師教導同學自製陶瓷品，同學們滿手陶土，專注雕塑陶瓷容器，看似簡單的陶藝其實頗具難度，許多同學因手勁太大，在拉坏的過程中，一不小心就將杯底穿成甜甜圈，碗盤壓成蔥油餅，老師在一旁看得膽顫心驚！戰略所碩一娜德芝捧著剛出爐的陶土碗，開心地說：「摸著陶土感覺很舒服，能成功做出自己想像中的形狀非常有成就感！」
</w:t>
          <w:br/>
          <w:t>　最後在參觀完鶯歌老街後圓滿劃下句點，企管一胡憶陽說：「玩得很開心，不但全程免費，行程也安排得很好，可以感受到淡江對我們的照顧，下次有機會還要參加活動！」（攝影�劉瀚之）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09472"/>
              <wp:effectExtent l="0" t="0" r="0" b="0"/>
              <wp:docPr id="1" name="IMG_3a9cdd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6/m\b374bda7-fa04-4170-8d1a-8aa070d566c7.jpg"/>
                      <pic:cNvPicPr/>
                    </pic:nvPicPr>
                    <pic:blipFill>
                      <a:blip xmlns:r="http://schemas.openxmlformats.org/officeDocument/2006/relationships" r:embed="Rddeb0d3ffd9344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094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359152"/>
              <wp:effectExtent l="0" t="0" r="0" b="0"/>
              <wp:docPr id="1" name="IMG_111886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6/m\41412888-dd67-4834-ade9-5a4e36dd9a52.jpg"/>
                      <pic:cNvPicPr/>
                    </pic:nvPicPr>
                    <pic:blipFill>
                      <a:blip xmlns:r="http://schemas.openxmlformats.org/officeDocument/2006/relationships" r:embed="Raf9978fb947048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359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deb0d3ffd9344d3" /><Relationship Type="http://schemas.openxmlformats.org/officeDocument/2006/relationships/image" Target="/media/image2.bin" Id="Raf9978fb94704805" /></Relationships>
</file>