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93d9a44a14c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搞怪有理   淡江嘉年華吸睛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「快看！好有趣喔！」資傳系講師盧憲孚12日在淡水校園帶領修習「視覺傳播概論」的學生，穿著奇裝異服，浩浩蕩蕩地隨著音樂在校園內來回穿梭，師生紛紛拿起相機搶著合照，歡樂的場景宛若小型的巴西嘉年華！
</w:t>
          <w:br/>
          <w:t>頂著粉紅色爆炸頭的盧憲孚表示，學生藉由這活動創意發想，並勇於表達內心的想法，實際體驗「影音圖文言歌舞演」，達到做中學的目的。同學裝扮成各式各樣的角色，如熊貓人、講義人、薯條人，希望藉此呼籲大眾重視熊貓瀕臨絕種、不要再砍伐樹木、抵制薯條等議題，西語一巫宛真驚呼：「好酷喔！遠遠就看到一個薯條走過來，感覺真奇妙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53095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c3ed1730-7f85-4729-90ec-2a3b894e8131.jpg"/>
                      <pic:cNvPicPr/>
                    </pic:nvPicPr>
                    <pic:blipFill>
                      <a:blip xmlns:r="http://schemas.openxmlformats.org/officeDocument/2006/relationships" r:embed="R0c4bc7aa862c49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4bc7aa862c4950" /></Relationships>
</file>