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b9824d119041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戰略所辦論壇 呂秀蓮共襄盛舉</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友柔台北校園報導】國際事務與戰略研究所於8日在台北校園校友會館舉行淡江戰略論壇—「鷹與龍的交會—歐巴馬訪問中國後的世界局勢」。前副總統呂秀蓮、國際事務副校長戴萬欽、戰略所所長翁明賢與多位戰略所教授出席，針對歐巴馬、胡錦濤會面後，對美中台三地的戰略關係及兩岸情勢作探討，與現場近百位學生、貴賓進行簡報及學術交流。並於論壇後舉行所友座談會，約20多位所友齊聚一堂，討論向內政部申請戰略所全國性社團法人化，及出版淡江戰略學報事宜，讓所友更具向心力。
</w:t>
          <w:br/>
          <w:t>前副總統呂秀蓮對於兩岸關係發展，表示MOU、ECFA的簽署是第一步，接著是軍事互信，最後達成兩岸和平協定。美洲所教授陳一新對美中兩國於反恐與安全戰略的合作抱持較悲觀的態度，認為兩國在短期間合作可能性頗低。戰略所教授王高成則從裁核高峰會來看美中核武議題的互動，質疑歐巴馬是否能貫徹無核化世界的主張。
</w:t>
          <w:br/>
          <w:t>戰略所碩三劉益彰表示，此次論壇非常精采，希望以後能有不同背景、領域的學者參與，相信會獲益良多！翁明賢說：「本所為國內歷史最悠久的戰略學術單位，之後將建構『淡江戰略學派』，也會不定期舉行論壇，教學相長。」</w:t>
          <w:br/>
        </w:r>
      </w:r>
    </w:p>
  </w:body>
</w:document>
</file>