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4451c3da2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期中考搶分 衝！衝！衝！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b91f06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83ff2714-fdc2-4e42-bd20-4db73c706cfc.jpg"/>
                      <pic:cNvPicPr/>
                    </pic:nvPicPr>
                    <pic:blipFill>
                      <a:blip xmlns:r="http://schemas.openxmlformats.org/officeDocument/2006/relationships" r:embed="Re44e8b1cada3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8f6a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c51be638-f917-4d8b-8e34-6e37fb7ed6bb.jpg"/>
                      <pic:cNvPicPr/>
                    </pic:nvPicPr>
                    <pic:blipFill>
                      <a:blip xmlns:r="http://schemas.openxmlformats.org/officeDocument/2006/relationships" r:embed="R3d9e7a01006b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e8b1cada3426d" /><Relationship Type="http://schemas.openxmlformats.org/officeDocument/2006/relationships/image" Target="/media/image2.bin" Id="R3d9e7a01006b4f00" /></Relationships>
</file>