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ac95a5705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空手道常勝軍趙謹 全運會摘金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空手道武風再現！本校空手道社社長企管二趙謹於上月27日代表台北市參加「98年度全國運動會」空手道男子組比賽，以其矯健身手擊敗各縣市好手，勇奪冠軍，獲得獎狀與獎金。趙謹可謂是空手道常勝軍，他繼去年參加「第九屆亞洲青少年空手道錦標賽」獲得第二量級（55~60kg），18-20歲組銅牌及團體組銅牌；今年5月代表學校參加全國大專校院運動會空手道項目獲得金牌後，這次再度奪冠。
</w:t>
          <w:br/>
          <w:t>　全運會比賽中有來自各縣市空手道好手，場場比賽刺激萬分，賽中趙謹以俐落的身手與豐富的經驗，過關斬將，最後4場比賽時，遇到強敵高雄市代表，趙謹表示，曾有與他對打的經驗，最後被打得送急診，但這次冷靜應對，「以被動的方式，趁對手攻擊時反擊取得先機，先獲得2分，」之後雖被他回擊，但還是以2比1險勝。與新竹市代表爭冠軍賽時，趙謹保持原有超高水準，給予漂亮反擊，讓對方毫無招架之力，最後以9比0提早結束比賽，表現可圈可點。
</w:t>
          <w:br/>
          <w:t>　空手道副社長資工二王繼鴻說，一般人上場比賽時常會怯場，導致身手很僵硬，但趙謹會衡量賽中整體狀況，以假動作引誘敵人，是很聰明的打法。「他是左撇子，出擊時準確度很高，常常一招命中！」對於經常得獎，趙謹表示，自己並不會高興太久，必須讓自己隨時處於備戰的狀態，因為馬上就有下一場硬戰在等他。他說：「每個星期六、日都會回高中練習，平時也會在空手道社與社員切磋武藝，讓我的身手更加敏捷。」對於未來的規劃，他說道自己對空手道真的很有興趣，國高中就是學校的代表隊，平時練習按部就班，絕不偷懶，每年比賽時間都很固定，未來能夠持續練習，「希望繼續在每一場比賽中發光發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61872"/>
              <wp:effectExtent l="0" t="0" r="0" b="0"/>
              <wp:docPr id="1" name="IMG_ef38c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13869f80-4813-400b-a769-5ff67c1ec283.jpg"/>
                      <pic:cNvPicPr/>
                    </pic:nvPicPr>
                    <pic:blipFill>
                      <a:blip xmlns:r="http://schemas.openxmlformats.org/officeDocument/2006/relationships" r:embed="R4793a70c5fad4f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93a70c5fad4f0b" /></Relationships>
</file>