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f2ff7b3fd40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回收電池救地球 還能拿獎品 超樂！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環境保護及安全衛生中心為鼓勵全校教職員工生，加強回收廢乾電池，自本月起至99年4月止，每月舉辦1次「廢乾電池換贈品」活動（不含鉛蓄電池），累積重量達一公斤者可兌換小禮品一份，救地球之外還能拿獎品！17日已舉辦第一次活動，反應熱烈，共回收廢乾電池12.2公斤，圖為人二組專員黃麗徽（左）及水環系林同學（中）提供廢乾電池後，開心拿到獎品！（文、圖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fd03c1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e07a5ed8-dd09-491a-8c77-fede30c0f24b.jpg"/>
                      <pic:cNvPicPr/>
                    </pic:nvPicPr>
                    <pic:blipFill>
                      <a:blip xmlns:r="http://schemas.openxmlformats.org/officeDocument/2006/relationships" r:embed="R45c061aa893146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c061aa8931462f" /></Relationships>
</file>