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2b15d68df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校隊松竹梅盃泳奪3金5銀3銅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游泳校隊於日前參加清華大學主辦「第12屆全國松竹梅游泳邀請賽」，隊員各個泳技了得，面對清大、交大、中央、台大等全台22組共522名強勁的選手，大夥毫不懼敵，囊括3金5銀3銅等11面獎牌，為歷年來最令人驚豔的成績。
</w:t>
          <w:br/>
          <w:t>  3金5銀3銅的佳績，團體拿下1金2銀，由中文一黃新智拿下2金，化材一吳君薇、資圖四張藝馨各奪1銀，公行三黃韋翰1銀1銅，建築二高鼎鈞、國貿二陳泓潔各得1銅。泳隊教練黃冠華表示，針對這次的賽程訓練，泳隊提前就擬好訓練計畫，再依學生所反應出的成績做調整，針對體力無法負荷的同學也會到操場、重訓室或藉由爬山等活動，強化大家的體能。 對於今年戰果輝煌，隊長黃韋翰表示，賽前以測驗代替訓練，讓隊員更有臨場感，而全隊不畏寒流，勤奮練習，更是勝出關鍵。他同時指出，選手好的表現是需要獎勵的，「希望學校能鼓勵為校爭光的同學。」
</w:t>
          <w:br/>
          <w:t>　在今年新設項目，男子組「400公尺混合式接力」中，團隊面對全新模式、激烈的戰況，仍能以4：40.19的時間力冠群雄，奪下金牌。女子組拿下混合式、自由式接力2面銀牌。新加入的生力軍表現不俗，黃新智在個人賽200公尺自由式及仰式中，一舉奪得2面金牌，為大夥的情緒注入一劑興奮劑。
</w:t>
          <w:br/>
          <w:t>　團隊生力軍黃新智謙虛地表示，不論團隊及個人的佳績，都是因全隊的團結力，尤以教練、領隊、泳隊經理更是最大功臣。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80288"/>
              <wp:effectExtent l="0" t="0" r="0" b="0"/>
              <wp:docPr id="1" name="IMG_129ba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d6d99c87-e923-46dc-8f41-6a4cfb81da28.jpg"/>
                      <pic:cNvPicPr/>
                    </pic:nvPicPr>
                    <pic:blipFill>
                      <a:blip xmlns:r="http://schemas.openxmlformats.org/officeDocument/2006/relationships" r:embed="R993810269fa8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810269fa8427a" /></Relationships>
</file>