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75badcdef46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顏崑陽等75位獲教學優良教師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【記者陳依萱淡水校園報導】97學年度教學優良教師名單出爐！共有中文系教授顏崑陽等75位教師獲獎，各得2萬元獎金及獎狀乙紙，將於99年1月28日歲末聯歡會上頒獎。
</w:t>
          <w:br/>
          <w:t>獲獎名單包括文學院8名、理學院8名、工學院15名、商學院9名、管理學院12名、外語學院10名、國際學院2名、教育學院6名、體育室4名、創發院1名。（詳細名單請見本報網頁）
</w:t>
          <w:br/>
          <w:t>獲獎教師分享教學經驗，中文系副教授殷善培性情溫和內斂，教學和做學問一樣認真，他說：「求學態度重於天賦，教學也是身教重於言教，我在教學上自我督促，希望學生感受到我的認真進而更加用功。」中文三謝佳宏說：「老師學識豐富，每次問問題都會熱心解答，看到同學不懂還會延伸舉例、旁徵博引，務使學生搞懂問題的來龍去脈，態度也十分和藹，是個熱心認真的好老師。」
</w:t>
          <w:br/>
          <w:t>運管系助理教授溫裕弘，教學以活潑幽默著稱，他說：「我將教學與時事結合，同學聽到授課內容與日常生活關係密切自然會有Feel！加上自己『梗』超多，常利用講笑話的方式提振全班精神，希望我的教學熱忱能夠感染學生！」運管四林灝廷說：「老師總以正向的方式鼓勵學生嘗試新事物，課堂中也常舉生活實例讓學生進入狀況，他的幽默風趣與時俱進，感覺常常上網Google！」
</w:t>
          <w:br/>
          <w:t>體育室副教授洪建智表示，盡職和負責是身為老師的必要條件，維持上課氣氛輕鬆、不要太嚴肅也很重要，他會在開學第一週就告訴學生上課規則，約法三章，讓同學知道該盡的責任。公行二曹先睿說：「老師不愛說話，透露一種好爸爸的氣質，雖然每次游泳課打水時被老師抓住腳踝總會嚇一跳，但老師的親切總能令人卸除緊張，更認真使勁的打水！」</w:t>
          <w:br/>
        </w:r>
      </w:r>
    </w:p>
  </w:body>
</w:document>
</file>