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729a974e2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用多元 宏觀的思考 領先超群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欣興電子股份有限公司客服工程師 黃健銘
</w:t>
          <w:br/>
          <w:t>　由於我之前讀經濟系，所以還未進未來所之前，所思考的角度和方向，通常是以商業做為基準點，但念未來所以後，我發現事情可以更宏觀、多元的角度看待。因為未來所對所有事物不設限的特色，促進我改變思考事情的方式，並透過來自各系的同學腦力激盪、一起溝通，這樣的訓練，讓我知道其他人看待事物的想法，也能與擁有不同觀點、來自各系的同學互相切磋，混和許多迥異的想法，讓我看待事情更全面。未來所不僅可以學到專業知識，還能學到如何與人溝通協調。由於我的職務關係，我常在溝通協調的過程中，學習如何與不同的人相處，抓住他們的步調，理解他們的思考模式，進而達到我的目的或滿足他們的需求。而讓我能如此得心應手於人際關係，這都要歸功於未來所所長陳瑞貴，由於他提醒過，我是屬於思考較跳躍性的人，所以在面臨不同類型的人時，我從中要如何拿捏取捨，和必須要注意的細節，這些重要的課題，我都謹記在心，也讓我能在工作上八面玲瓏。
</w:t>
          <w:br/>
          <w:t>
</w:t>
          <w:br/>
          <w:t>聯合報編輯 李佳玲
</w:t>
          <w:br/>
          <w:t>　大學念世新新聞系，畢業後又進入聯合報工作，為接觸有別於傳播科系領域的知識，我選擇就讀未來所，因為該所不僅是社會科學裡的整合學科，也可以拓展我的國際觀和社會觀。由於長期以來接觸新聞行業的關係，過去我習慣以媒體人的角度觀察事情的走向，或是常以批判的角度來看待事情，卻沒有探究事件背後所形成的原因及帶來的意義。但讀該所時，我學習到除了利用新聞角度看事情外，有不同思考的觀點及方向，甚至擴展了國際觀和社會觀。像是現在最熱門的環境議題，如果是過往，我只以新聞的角度來看待事情，可能僅會專注於事情的走向，或是在哥本哈根會議開完後的結果。但是現在我卻能對事件背後的深層意義產生質疑，進而探討整件事情的本身。且由於當時我半工半讀，所以更能把老師所教的東西運用在工作上，這對我在採訪新聞或撰稿時有相當大的幫助。
</w:t>
          <w:br/>
          <w:t>
</w:t>
          <w:br/>
          <w:t>台灣環境資訊協會專案助理 葉人豪
</w:t>
          <w:br/>
          <w:t>　我學到最重要的就是「多元性的思考」，在該所受到的訓練讓我能促進思考，也會以不同的角度看待事情，並能運用在工作上。因為未來所強調跨學科的整合，所以跟其他人比起來，我擁有更多不同學科的知識為基礎以利思考，並提供和他人不同的觀點。另外，所上老師平時在課堂上，也常會推薦書籍，給予我們閱讀的方向。像是陳國華老師推薦的《外卡效應》一書，書中有許多小故事，故事之後會再推測事情真正發生的機率有多大。如聯合國將會瓦解，現今看來似乎是天馬行空的想法，雖然有些故事看起來不可思議，但就像過往的人認為登陸月球是無稽之談，看似難以發生的事，現在卻可以辦到，甚至到更遠的星球去。所以未來的可能性是無限大的。而這些發想的過程，及多角度預測的思考訓練，對我現在的工作受益良多，所以我也鼓勵學弟妹永遠要比別人思考的更多，才能領先超群。</w:t>
          <w:br/>
        </w:r>
      </w:r>
    </w:p>
  </w:body>
</w:document>
</file>