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ebd3d03ec4d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台北校園：成教部培訓華語師資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開辦華語師資培訓班第6期，特別設計5個獨立單元方便學員修習，優惠本校學生，報名反應熱烈，目前已有103人報名，分別於台北，淡水兩地同步開課，並進行遠距教學，為持續培育華語師資，成教部將每學期開設華語師資課程，歡迎有興趣師生加入培訓陣容。詳情請撥（02）2321-6320轉分機39，洽承辦人黃小涓。（華語中心）</w:t>
          <w:br/>
        </w:r>
      </w:r>
    </w:p>
  </w:body>
</w:document>
</file>