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357ef3895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本報27日寒訓增強實力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將於27日舉辦記者冬令研習會，邀請知名媒體工作者經驗分享，以增進學生記者的寫作、專業技巧。此外，創辦人張建邦將與會開訓並勉勵記者學生，而本報發行人校長張家宜、行政副校長兼本報委員會主委高柏園也將在結訓時，為記者們頒發結業證書。 
</w:t>
          <w:br/>
          <w:t>　研習會邀請的講師分別為：壹週刊人物專欄組記者簡竹書、前路透社在台首席攝影記者鍾宜杰、商業周刊編輯總監黃瑞瑩；授課內容包含人物專訪、新聞攝影與新聞採訪，以精進同學寫作技巧。</w:t>
          <w:br/>
        </w:r>
      </w:r>
    </w:p>
  </w:body>
</w:document>
</file>