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dfc1a702445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校長賀新春 贈小金虎祝福虎生豐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結束歷來最長的寒假後，全校教職員工於上月19日開始虎年第1天上班。上午10時，校長張家宜帶領大家在覺生國際會議廳進行「新春團拜」，現場布置以「五虎崗上、福虎生豐」春聯、招財進寶財神爺、小老虎及象徵平安、吉祥的蘋果、柑桔等，一片喜氣洋洋，大家開心問候、互道恭喜；張校長還特別致贈到場者每人一隻「小金虎」，祝賀「新春如意、虎年發財愉快。」
</w:t>
          <w:br/>
          <w:t>張校長表示，本校與「虎」的關係甚深，「五虎崗」為淡水校園永久校址，且建校於虎年所以生肖屬「虎」，又適逢60週年校慶，今年對本校而言意義非凡，因此特依傳統習俗，到龍山寺為學校安太歲，祈求順利，並期許全校教職員工生、校友及退休人員全力籌辦60週年校慶活動，展現本校豐碩的辦學成果。
</w:t>
          <w:br/>
          <w:t>生肖屬虎的總務長鄭晃二及學務長柯志恩也向大家拜年，並分享新年新希望，鄭晃二祝大家虎年行大運；柯志恩則細數一年來需要面臨的挑戰，提醒自己「要像虎一樣，在逆境中衝出一片天。」蘭陽校園創發院院長劉艾華特別獻上一副對聯，上聯為「五虎崗上虎威揚」，下聯是「蘭陽林美鷹翱翔」，橫批是「如虎添翼」，祝福淡江能飛得更高更遠。EMBA執行長林江峰則代表台北校園全體同仁，向大家賀新春。
</w:t>
          <w:br/>
          <w:t>張校長另藉此機會宣達，2月2、3日召開的全國大學校長會議中，總統馬英九到場致詞，針對私校退撫問題、大學優質化、國際化等主題深入說明，而國際化也正是本校今年的重點發展之一，期許全校共同努力；另外，高等教育評鑑基金會特別於會議中表示，民國100年全國大學將分2梯次進行校務評鑑，內容流程將結合全面品質管理的精神及概念進行，並以學校定位、校務經營管理及教學資源、績效與社會責任、持續改進等為評鑑重點，提醒大家全力以赴，面對重要的任務及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99e07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957a0448-f4ba-4c84-9c66-30d1781d4054.jpg"/>
                      <pic:cNvPicPr/>
                    </pic:nvPicPr>
                    <pic:blipFill>
                      <a:blip xmlns:r="http://schemas.openxmlformats.org/officeDocument/2006/relationships" r:embed="R1c907d9c565845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907d9c5658459b" /></Relationships>
</file>