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d324baded49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17服務隊寒假下鄉打造幸福 自我成長多學員回饋豐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本校師生組成的17個服務隊，將溫暖散播到各地，帶著行政副校長高柏園的期許，為打造別人的幸福出發。其中有花蓮校友會、屏東校友會、第一次返鄉服務的台中校友會等及第2次前往柬埔寨的服務學習團。
</w:t>
          <w:br/>
          <w:t>　睽違10年花蓮校友會舉辦「自然ㄟ尚青-兒童育樂營」，教導學童認識鄉土、農村、環保及保育觀念。豐富的營隊活動內容，讓開放報名第一天就人數爆滿，花蓮更生日報及洄瀾電視台也爭相採訪報導。活動執行長數學四吳偉新表示，下鄉服務的同學，在學習自我管理、準備課程內容的同時，也學到以往所不懂的知識，受益良多。帶隊老師課外組輔導員陳惠娟表示，同學展現了淡江活潑熱情及十足的團隊默契，同時也看到本校三環五育下的教育成果。
</w:t>
          <w:br/>
          <w:t>　屏東校友會近50人返鄉服務，為參與人數最多的服務隊，在寒假至屏東縣春日鄉古華國小服務，帶隊老師課外組組員吳孟香指出，在營隊中，看到服務同學所展現的凝聚力，他們也和當地小朋友培養出相當融洽的感情。第一次舉辦返鄉服務的台中校友會，到台中縣龍井鄉龍泉國小服務，這也是執行長統計二張凱婷的母校，她回校服務，作為「回饋母校」楷模。帶隊老師課外組職員劉豐齊說：「看到中友會辛勤籌備營隊，盡心盡力令人感動。」
</w:t>
          <w:br/>
          <w:t>　16人遠赴柬埔寨服務的服務學習團，也於1月24日至柬埔寨進行為期12天的服務。隊長決策三曾斌榮表示，這次營隊分成3個班，分別為基礎中文班、電腦種子班及電腦中文班，並依程度分別教導。其中遇到許多困境，尤其是語言溝通，包括電腦專業術語等，要完整傳達相當不易。大多同學都以服務為目的，並給予自己很大的自信心，收穫頗豐。帶隊老師課外組專員李美蘭表示，同學的服務熱忱，從他們的耐心及熱情教導小朋友可感受到。而活動後，柬埔寨的小朋友還寫小卡片給服務的同學，表達感謝之意。李美蘭滿心期望地表示，未來能培育柬埔寨種子人員電腦技能，使之能一直傳授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04544"/>
              <wp:effectExtent l="0" t="0" r="0" b="0"/>
              <wp:docPr id="1" name="IMG_2d6f4b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7/m\4fe1d7c6-e8d9-4f25-ba29-bf0eb35ec0d9.jpg"/>
                      <pic:cNvPicPr/>
                    </pic:nvPicPr>
                    <pic:blipFill>
                      <a:blip xmlns:r="http://schemas.openxmlformats.org/officeDocument/2006/relationships" r:embed="R8b518e601b35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04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518e601b354ef6" /></Relationships>
</file>