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8d42fb98446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 之 22：大陸復旦大學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大陸復旦大學（Fudan University）位於上海市，創立於1905年，1950年歷經大規模整併後，成為完整的綜合型大學。該校為中國人自主創辦的第一所高等院校，與本校於2001年4月締結學術合作備忘錄，成為本校在大陸第9所學術合作之大學。該校目前有5萬餘名學生，29個院系，70個系所。
</w:t>
          <w:br/>
          <w:t>　該校學門齊全，並有多系所成為國家重點學科；光子學材料與器件、專用積體電路與系統、應用表面物理、遺傳工程、醫學神經生物學更成為國家重點實驗室。復旦大學在國際學術地位頗具影響力，如與美國耶魯大學、日本早稻田大學、新加坡國立大學等世界著名大學建立了合作關係。自97學年度至今，本校已甄選19名學生至該校修習，兩校每年皆有熱絡的學術交流。（江啟義整理）</w:t>
          <w:br/>
        </w:r>
      </w:r>
    </w:p>
  </w:body>
</w:document>
</file>