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4811befa94d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保險系外卡─課堂理論打底子 業界師資打造就業力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財政部長 李述德
</w:t>
          <w:br/>
          <w:t>　當時有保險系的學校很少，淡江獨具慧眼，很早就開始培養保險人才，所以無論是銀行或金管界的老闆都可見淡江畢業校友；民國63年，保險系還是「銀行保險系」，課程教授無論是金融市場學、保險學或法規都跟我現任職的財政息息相關，在學期間奠定良好的基礎，且當時聘請的老師幾乎都是金融界知名的重要人士與學者，如當年在財政領域相當知名的張則堯老師，結合理論跟實務的應用，提升學以致用的成效；後來我回到淡江兼課，發現無論是硬體設備的更新與建立，或軟體規劃的調整，與校際間的合作或校友會的成立等，都持續不停地進步及成長，一直給予學生最良好的學習環境。我建議學生，到職場上除了將課堂所學的學識加以靈活運用外，更要時時警惕自己更新資訊、擴充常識，更要瞭解時代趨勢，知識充足就會長見識，見識夠了做事就會有膽識，具有良好的應變能力跟實力的人才不會被社會淘汰。
</w:t>
          <w:br/>
          <w:t>
</w:t>
          <w:br/>
          <w:t>現代保險健康理財雜誌社創辦人 黃秀玲
</w:t>
          <w:br/>
          <w:t>　我不僅是讀了四年的保險系學生，也在淡江當了27年的教師，創辦雜誌也是受教職的啟發，大眾對保險教育的瞭解普遍不深，甚至有偏差的觀念，有些人認為走保險的人不需要進修學業、知識，所以我選擇用媒體推廣給民眾，而非僅是學生族群，這是辦雜誌的使命感。保險應具備裡應外合的教育訓練跟職場上的磨練，當時系上的老師大多是業界人士，都有很強的實務能力，所以我們就學期間便累積高視野並較深入地了解市場，提高了競爭力，這就是最大的優勢；課程安排方面，系上有很多專精的分類課程，兼顧到不同層面的學習跟領域。保險這個領域絕對不能死讀書，但是校內課程的基本功也要認真學習，除此之外，建議學弟妹也要擴大生活圈，保險業注重人與人之間的溝通跟相處，無論是內外勤都很注重團隊合作，鮮少單打獨鬥，將經營客戶、同事的關係當作一個學問，相信在未來大家都能大放異彩。
</w:t>
          <w:br/>
          <w:t>
</w:t>
          <w:br/>
          <w:t>行政院金管會保險局組長 鄭燦堂
</w:t>
          <w:br/>
          <w:t>　「保險」是相當活用的學問，當時在校所學為職場打下堅固的底子，讓我在工作上的應用更加靈活，保險業的視野在投入職場後仍須不斷地鍛鍊跟進修，理論是不夠用的，保險注重人與人的溝通，除了專業學科的學習，語言工具不可或缺，英文能力必定要加強；在學時保險系剛成立不久，老師幾乎是從業界直接聘請的專業人士，當時就有財政部保險科長來上國際保險課程，潛移默化地將理論應用跟實務經驗作融合，深深地影響了我在就業後的學習模式，這也是持續精進技能的最大原因。學弟妹應該更珍惜現在豐富的教師資源，加強保險的專業技能；印象中最深刻的是當時的讀書學風非常嚴謹，系上的學生都非常用功，以會計學科為例，有成績未達全班三分之二就要重修的規定，回想起來也是砥礪自己的好方法。</w:t>
          <w:br/>
        </w:r>
      </w:r>
    </w:p>
  </w:body>
</w:document>
</file>