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912556d94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學雜費明起退補繳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學期加退選後應補繳、退費單，將於本週二（30日）前由各系所轉發同學親自簽收，請同學簽收後於4月2日前至B304，或4月3日前至台北校園D105辦理。未完成補繳費者，將無法辦理99學年度第1學期預選課程，畢業生不得領取證書。可利用信用卡及ATM轉帳繳費，補繳或退費名單可至會計室網站http://www2.tku.edu.tw/~fc查詢。相關問題，請電洽承辦人會計室專員劉玉霞，校內分機2067。</w:t>
          <w:br/>
        </w:r>
      </w:r>
    </w:p>
  </w:body>
</w:document>
</file>