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8ae18df7b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蘭陽校園：27日關燈愛台灣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關燈活動在台灣已有五年歷史，成功將節能減碳的觀念引入民眾的生活意識中， 2010年荒野保護協會將原定的「夏至關燈」活動，與國際環保組織WWF聯合舉辦EARTH HOUR「地球一小時」活動，以實際關燈行動加入全世界的串連議題。蘭陽校園於27日晚上8時30分至9時30分共襄盛舉，將教學區公共區域及宿舍區交誼廳、走道、電梯電源關閉1小時。（蘭陽校園）</w:t>
          <w:br/>
        </w:r>
      </w:r>
    </w:p>
  </w:body>
</w:document>
</file>