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44385176549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文錙書法賽 30日截止收件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【記者施雅慧淡水校園報導】萬元獎金等你來挑戰！由文錙藝術中心書法研究室及中文系合辦的第2屆文錙盃書法比賽，即日起至30日止徵件，前3名獎金分別為2萬、1萬及5千元；佳作5名，獎金各3千元。
</w:t>
          <w:br/>
          <w:t>書法研究室主任張炳煌表示，希望藉由比賽提升學生傳統文化的能力，讓書法融入教育文化，強化學生藝術內涵。比賽分初選及決選，初選以一幅直式對開作品參加，不限字體、內容與格式，由國內知名書法家擔任評審，5月10日前公布入選名單。決賽於5月中旬在淡水校園舉行。入圍決賽者亦可同時參加e筆書法比賽，於決賽當日文錙盃書法賽後進行。報名請洽書法研究室（海事博物館3樓）。</w:t>
          <w:br/>
        </w:r>
      </w:r>
    </w:p>
  </w:body>
</w:document>
</file>