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7f078f56049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網路校園：多功能語練教室提高語言教學效率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學教中心遠距組於本年度寒假期間完成V201語練教室改建工程，並於98學年度第2學期開始啟用，目前已有英文系等共17個班級語練課程使用，進行語言教學活動。教室內設置有iMac電腦共77台，並配置Photo Booth等語言教學相關軟體，提供即時錄音、播音、影音編輯及4人同時進行對話練習等功能，輔助老師設計各種教學活動，以提高語練課程之教學與學習效能。另外，老師可控制軟體主導整個教學流程，透過螢幕觀察及螢幕控制等功能，進行分組教學活動，並可配合360度高解析度攝影機與同步視訊系統，達到視訊及資訊之即時交流，使教學活動之進行更具效率與效益。（遠距組）</w:t>
          <w:br/>
        </w:r>
      </w:r>
    </w:p>
  </w:body>
</w:document>
</file>