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84049f33e46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B119即起開放期中考溫書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期中考將於下週（26日至5月2日）舉行，即日起至25日開放B119室供同學溫書。另外，本學期修習「英文（一）」、「中國語文表達能力」及「資訊概論」之同學，應參加能力測驗，請記得攜帶2B鉛筆應考。
</w:t>
          <w:br/>
          <w:t>溫書教室開放時間，19至23日為晚上6時10分至10時；24至25日則為上午8時10分至下午5時。教務處提醒，期中考時務必攜帶學生證（或身分證、健保卡、駕照等），若學生證遺失，須於考前攜帶身分證及照片2張，至註冊組辦理補發；未帶證件者，也須提前申請臨時學生證。</w:t>
          <w:br/>
        </w:r>
      </w:r>
    </w:p>
  </w:body>
</w:document>
</file>