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5438f520d942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CGCH FOUNDATION FOR EDUCATION DONATED ONE MILLION TO SET UP A SCHOLARSHIP FOR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scholarship for poor students provided by CGCH Foundation for Education has been offered to students of Dept. of Business Administration, TKU, since 2008 academic year. The Foundation has donated 400,000 NTD so far, and it will give another 600,000 NTD before the end of this year to help more students in need so that they won’t have to drop out of the school because of financial problem.
</w:t>
          <w:br/>
          <w:t>
</w:t>
          <w:br/>
          <w:t>Dr. Hung Ying-cheng, Chair, Dept. of Business Administration, has had educational cooperation with CGCH Foundation for Education for many years, providing training courses for the top and middle managers of the Foundation. The scholarship is only offered to the students of two universities; one is National Chiao Tung University, and the other is TKU. That’s why Dr. Hung said it is an honor for TKU to receive the donation. Now there were 21 TKU students getting the scholarship, and he hoped that these students could cherish the money and then repay the kindness to society one day.
</w:t>
          <w:br/>
          <w:t>
</w:t>
          <w:br/>
          <w:t>Tsai Yueh-li, a junior student from the evening undergraduate classes of TKU, has got the scholarship twice. She indicated that she has written a letter of thanks to Mr. Chien Ming-jen, the President of CGCH Foundation for Education, and out of her expectation, Chien replied to her letter. “In Chien’s letter, he not only encouraged me to study hard, but also told me to take care of myself, which really warmed my heart. I greatly appreciate his help for reducing my burden of tuition fees and supporting me in spirit,” said Tsai. ( ~Shu-chun Yen )</w:t>
          <w:br/>
        </w:r>
      </w:r>
    </w:p>
  </w:body>
</w:document>
</file>