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1de1af95354d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本校大運會代表隊接授旗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頤華淡水校園報導】20日體育室在運動場舉行「99全國大專校院運動會」授旗典禮，校長張家宜、行政副校長高柏園及各體育校隊教練帶領大家齊聲吶喊「加油！」，張校長親自授旗，勉勵為校爭光的選手，要秉持「品質第一」的精神，「展現私校第一的活力」。
</w:t>
          <w:br/>
          <w:t>　今年由國立體育大學主辦的大專運動會，以「驚艷99，健康九九」為主題於5月3日熱鬧開幕，張校長將親自到場加油，各項賽事將持續至11日。體育室主任蕭淑芬揮舞旗子，帶領大家呼喊口號：「淡江！淡江！淡江！」田徑、游泳、柔道、跆拳道、空手道、擊劍、體操、桌球、羽球及高爾夫共10支體育校隊，大聲回應：「全國第一！」各隊氣勢高昂。 蕭淑芬表示，今年女子網球與男子桌球奮力贏得分組競賽佳績，首次獲得決賽門票，這歸功教練訓練有素，「整體表現有進步，可望在團體總成績上挺進不分體育科系學校的前十名！」。游泳校隊隊長公行三黃韋翰表示，自開學起，泳隊每天苦練3小時，一週5天也不嫌累，他說：「在比賽場上，最大的對手就是自己，希望今年每個選手都能突破自己，抱回獎盃！」。</w:t>
          <w:br/>
        </w:r>
      </w:r>
    </w:p>
  </w:body>
</w:document>
</file>