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ed153aced41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水墨畫即起展台灣鄉情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文錙藝術中心即日起至6月30日止舉辦「台灣鄉情水墨畫」巡迴展，訂於21日上午11時30分舉行開幕式，邀請參展的水墨畫家之一國立台灣藝術大學校長黃光男現場揮毫，並於當日下午3時10分舉辦「校園裏的文化產值」專題演講，邀請全校師生一同賞畫並體驗豐盛的心靈之旅。
</w:t>
          <w:br/>
          <w:t>參展者皆為台灣水墨畫壇舉足輕重的翹楚。為使全校能大飽眼福，除了巡迴展原有33件作品，另邀參展畫家提供山水、花鳥、人文等題材作品，總計80件，透過畫家對台灣的觀察與描繪，帶領大家重新認識台灣之美。</w:t>
          <w:br/>
        </w:r>
      </w:r>
    </w:p>
  </w:body>
</w:document>
</file>