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7d182dc6f47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慈青人邀你11日來結善緣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平時身穿義工背心，默默地守護淡江校園的慈青人，將於11日（週二）至14日（週五）舉辦慈青週－「永續環保力願行」活動。屆時會在圖書館側門擺攤，現場有4個關卡─「靜思書卷香積區」、「簡約生活力行區」、「竹筒心年祈福區」和今年新增的「綠色環保藝廊區」。慈青社社長會計三陳孝蓁表示，現場除了宣導環保概念之外，還有如何將寶特瓶變成毛毯的影片讓大家了解。
</w:t>
          <w:br/>
          <w:t>　「靜思書卷香積區」與「簡約生活力行區」則販售靜思文物書籍，現場DIY用回收紙做禮物盒、玫瑰花等手工品。另外，13日晚上6時40分在覺軒花園將舉辦「靜思茶道」，同學可至攤位報名，來與慈青社結善緣喔！</w:t>
          <w:br/>
        </w:r>
      </w:r>
    </w:p>
  </w:body>
</w:document>
</file>