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8b6ebd4c8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小小舞台
</w:t>
          <w:br/>
          <w:t>
</w:t>
          <w:br/>
          <w:t>夜晚是我表演的時間，姑婆芋葉是我的舞台，手電筒是我的燈光，看我展示歌喉與舞藝，這個姿勢，還可以吧？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9808"/>
              <wp:effectExtent l="0" t="0" r="0" b="0"/>
              <wp:docPr id="1" name="IMG_3eb9e7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01870f87-485b-46bc-b1e7-9f40109703c8.jpg"/>
                      <pic:cNvPicPr/>
                    </pic:nvPicPr>
                    <pic:blipFill>
                      <a:blip xmlns:r="http://schemas.openxmlformats.org/officeDocument/2006/relationships" r:embed="R744bf401f7e64e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4bf401f7e64e8e" /></Relationships>
</file>