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2a4faf6d64d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中文系週五起研討社會與文化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&amp;#23313淡水校園報導】中文系主辦的「第十三屆社會與文化國際學術研討會」，將於本週五（21日）上午9時起一連2日，在覺生國際會議廳盛大展開，邀請日、韓、大陸、新加坡及台灣等學者與會，發表23篇論文。
</w:t>
          <w:br/>
          <w:t>研討會中，曾擔任本校文學院院長王曾才將針對「社會與文化的互動」進行專題演講。中文系系主任張雙英說：「學者來自不同文化背景，對各種問題會有不同的看法及研究心得，希望藉此產生新見解，擦出不一樣的火花。」</w:t>
          <w:br/>
        </w:r>
      </w:r>
    </w:p>
  </w:body>
</w:document>
</file>