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314bd7cd4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國標舞社淡江盃奪23獎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國標舞研習社主辦的「第七屆淡江盃大專國際標準舞競賽」於8日在學生活動中心熱鬧開舞。包括中央、北體、台體等14校、54對參賽者一同角逐。以台灣體育學院拿下32個獎項為最多，本校23個獎項次之，成績亮眼！其中化材四蔡孟翰、法文二何念臻，為此次淡江參賽選手中的最大贏家，獲大專單項五項拉丁8個獎項。
</w:t>
          <w:br/>
          <w:t>　國標社社長會計四藍媛馨（圖右）表示，這次比賽能拿出最佳表現，是因平常練習相當勤奮！知名舞蹈教師、評審楊廣正表示，比賽一屆比一屆精采，選手的舞藝日益精湛。
</w:t>
          <w:br/>
          <w:t>　蔡孟翰表示，這次和新舞伴搭配花了一段時間訓練，幾乎每天都練習3小時！他認為，這次參賽隊數較往年少，但各校的選手實力都很堅強。（攝影�王文彥、文�陳思嘉）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65f80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78a2f8c8-295d-4ceb-a373-7098dc47fbb7.jpg"/>
                      <pic:cNvPicPr/>
                    </pic:nvPicPr>
                    <pic:blipFill>
                      <a:blip xmlns:r="http://schemas.openxmlformats.org/officeDocument/2006/relationships" r:embed="R21b7cc289bac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b7cc289bac4f6e" /></Relationships>
</file>