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218419322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四川高校校長今來交流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台北市文化教育交流發展協會、四川省高等教育學會主辦，本校與四川大學承辦的「川臺高校校長論壇—區域經濟發展與高校社會責任研討會」，將於今天（24日）下午2時，在福華飯店舉行，由校長張家宜主持，期望透過交流探討教育與社會發展應有的責任，並探索創新人才的培養方式，促進教育交流合作。
</w:t>
          <w:br/>
          <w:t>包含台灣政大、交大、逢甲等31校校長、教育人士，以及四川省四川大學、西南財經大學及成都中醫藥大學等34位教育界人士與會。此外，四川大學校長謝和平一行33人，將於明天（25日）上午10時蒞校參訪，將由張校長在驚聲國際會議廳主持簡報及座談，針對學術、教育議題進行交流。</w:t>
          <w:br/>
        </w:r>
      </w:r>
    </w:p>
  </w:body>
</w:document>
</file>