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99c5f90b844d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健言社宮燈盃奪季軍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琮閔淡水校園報導】由健言社主辦的第5屆宮燈盃大專校院辯論比賽於15、16日在新工學大樓3樓展開激辯，吸引24組菁英參賽，本校「淡江A隊」打敗台大、清大等校獲得季軍，健言社社長機電二陳姵妤奪得最佳辯士。
</w:t>
          <w:br/>
          <w:t>　決賽題目是「我國刑法應該廢除死刑」，陳姵妤表示，決賽題目貼近時事，較容易發揮。而這次也是本校第一次獲得宮燈盃的獎項，「辛苦總算有代價！」她指出，健言社這學期經常受邀去三重高中教導演辯社學生辯論課，對此陳姵妤表示：「在教課的過程中，不僅找回對辯論的熱情，也讓技巧更成熟，是幫助比賽得名的原因之一。」</w:t>
          <w:br/>
        </w:r>
      </w:r>
    </w:p>
  </w:body>
</w:document>
</file>