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3b59e596248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陳敏男與留西學生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【本報訊】校友服務暨資源發展處主任陳敏男寒假遊歷西、葡、英、法等歐洲國家，二十天裡與四十餘位校友會面，感受到處處都有淡江人的溫暖。
</w:t>
          <w:br/>
          <w:t>
</w:t>
          <w:br/>
          <w:t>　元月卅日除夕夜裡，陳主任在大雪紛飛的拿瓦拉，與本校十二位大三留學生、四位攻讀碩士班校友吃年夜飯，格外溫馨，也就學業及生活上的心得交換意見。一路上有西班牙校友會前任會長柯孝雄帶路，在西班牙的六天內就跑了四千五百公里，陳主任說，資料上的校友都見著了。
</w:t>
          <w:br/>
          <w:t>
</w:t>
          <w:br/>
          <w:t>　現為光陽機車西國經銷代表的柯孝雄，平日熱心校友活動，主動向陳主任表示，非常樂意在移民、就業與就學各方面幫助校友，希望有興趣的校友，可透過校友處與其聯繫。新任駐西班牙代表藍智民，曾經於本校任教，亦在與陳主任會晤中，表示將借重淡江校友的力量，為僑社作出貢獻。</w:t>
          <w:br/>
        </w:r>
      </w:r>
    </w:p>
  </w:body>
</w:document>
</file>