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9ff4cd898c43c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編者按：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本報第789期「第一波奠基 開創高等教育奇蹟」專題之「文理起家 聲名遠播」中，教育科技學系的前身為教育資料科學學系。
</w:t>
          <w:br/>
          <w:t>　另外補充說明工學部教室照片，可能是老淡江人才會知道，中生代淡江人的印象卻是「教室大樓」，其實現今書卷廣場的位置，原為工學部教室，於民國56年改名為「教室大樓」。</w:t>
          <w:br/>
        </w:r>
      </w:r>
    </w:p>
  </w:body>
</w:document>
</file>