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56416fa78c45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資訊週陳攸華來校演講  資傳動畫作品集展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書澔、張莘慈淡水校園報導】資訊工程學系於上週舉辦「2010資訊週」活動。會場展示多項資工系研究成果及專題展覽，其中包括可以實際拿著槍，在腳上綁上感應器模擬CS槍戰的互動遊戲，吸引許多同學爭相圍觀。
</w:t>
          <w:br/>
          <w:t>　而這次受邀演講的中央大學網路學習科技研究所教授陳攸華，講題為「一個小女人的心路歷程」，由於患先天性軟骨發育不全症，身高120公分，但陳攸華說她媽媽未因此而特別縱容她，待她和其他兄弟姐妹一樣平等且嚴厲，養成她不輕易向生命低頭的性格，並向同學們強調「No pain，No gain」的道理。
</w:t>
          <w:br/>
          <w:t>　另一場中華電信副總經理黃子漢談「在Internet TV尋找機會」，他向同學們說明，現今IP技術產業對電視的影響。資工二林士傑聽完演講後表示，原以為MOD是機械、電機系在做的東西，「沒想到跟資工系息息相關，聽完他的介紹，讓我對這個行業有深的認識，希望以後可從事相關工作。」
</w:t>
          <w:br/>
          <w:t>　另外，資訊傳播學系7日至9日在覺軒花園舉辦「愛麗絲夢遊仙境」，展示歷屆的優秀作品集，包括動畫、影片電腦自畫像、企業設計的吉祥物等，數百件作品令人目不暇給。
</w:t>
          <w:br/>
          <w:t>　展覽組組長資傳二宋狄諺解釋，命名為「愛麗絲夢遊仙境」是想將展場布置成迷宮的樣子，所以展場內利用螢光粉營造出洞穴的神祕氣氛，他說：「這是第一屆舉辦，希望未來能成為資傳系的傳統，並將資傳系宣傳給更多大學生、高中生認識。」水環三黃國楷表示，這次的展覽很有趣，因為他們運用電腦軟體來展現各式創意，例如利用軟體做室內設計圖，就令人印象深刻。」</w:t>
          <w:br/>
        </w:r>
      </w:r>
    </w:p>
  </w:body>
</w:document>
</file>