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f3e868acd48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逾2百新血加入 僑輔組溫暖接待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為使新僑生順利適應校園環境，了解在台居留、出入境、全民健保等相關法規，學務處僑生輔導組於本月8日在覺生國際會議廳舉行99學年度新僑生入學輔導講習會。今年的新僑生人數突破去年紀錄，截至目前為止，共有201位，來自17個國家，其中澳門及香港的僑生占多數。
</w:t>
          <w:br/>
          <w:t>　行政副校長高柏園指出，台灣自國民政府來台之後，就在華人世界扮演發揚中華文化的重要角色，是海外華人了解中華文化的重要管道，僑生在此地可深入學習中文，並將中華文化帶回僑居地向外國人士推廣。
</w:t>
          <w:br/>
          <w:t>　僑輔組很關心僑生在校的適應情況，僑輔組組長陳珮芬說，會親自約談每位僑生，以深入了解學生近況。且每年皆會在中秋節等節慶為僑生舉辦活動，帶領他們認識重要的中華傳統節慶；並舉辦「知性之旅」，參觀奇美博物館等台灣重要的文化指標，深入了解台灣在地文化，並鼓勵他們至文錙藝術中心欣賞展覽、聆聽音樂會培養藝術涵養。
</w:t>
          <w:br/>
          <w:t>　國企系（前身為國貿系）畢業生黃保勝於會中分享自身經驗，來自印尼的他告訴學弟妹們，不要害怕陌生的環境，只要有一顆勇於發問及學習的心，任何難題都能解決。</w:t>
          <w:br/>
        </w:r>
      </w:r>
    </w:p>
  </w:body>
</w:document>
</file>