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def39312d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外語劇飆演技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上週外語學院4系畢業公演，德語系演出「來去歐洲」，以簡單的自製道具展現各國風情，幽默的表現方式，讓台下觀眾笑聲不斷（新聞詳見4版）。（攝影�王文彥）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298448"/>
              <wp:effectExtent l="0" t="0" r="0" b="0"/>
              <wp:docPr id="1" name="IMG_f7db02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7e011b79-40ec-4f78-9a56-456abee80608.jpg"/>
                      <pic:cNvPicPr/>
                    </pic:nvPicPr>
                    <pic:blipFill>
                      <a:blip xmlns:r="http://schemas.openxmlformats.org/officeDocument/2006/relationships" r:embed="Rd75816d9613e4d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5816d9613e4dfc" /></Relationships>
</file>